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F813" w14:textId="77777777" w:rsidR="00C82803" w:rsidRDefault="00000000">
      <w:pPr>
        <w:pStyle w:val="1"/>
        <w:spacing w:after="300"/>
        <w:jc w:val="center"/>
        <w:rPr>
          <w:color w:val="1E3A8A"/>
          <w:sz w:val="36"/>
          <w:szCs w:val="36"/>
        </w:rPr>
      </w:pPr>
      <w:r>
        <w:rPr>
          <w:color w:val="1E3A8A"/>
          <w:sz w:val="36"/>
          <w:szCs w:val="36"/>
        </w:rPr>
        <w:t>MANUSCRIPT TITLE</w:t>
      </w:r>
    </w:p>
    <w:p w14:paraId="6621A44D" w14:textId="77777777" w:rsidR="00C82803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Author's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First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Name</w:t>
      </w:r>
      <w:proofErr w:type="spellEnd"/>
      <w:r>
        <w:rPr>
          <w:b/>
          <w:bCs/>
          <w:sz w:val="20"/>
          <w:szCs w:val="20"/>
        </w:rPr>
        <w:t xml:space="preserve"> &amp; Surname</w:t>
      </w:r>
      <w:r>
        <w:rPr>
          <w:b/>
          <w:bCs/>
          <w:sz w:val="20"/>
          <w:szCs w:val="20"/>
          <w:vertAlign w:val="superscript"/>
        </w:rPr>
        <w:t>1</w:t>
      </w:r>
      <w:r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Author's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First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Name</w:t>
      </w:r>
      <w:proofErr w:type="spellEnd"/>
      <w:r>
        <w:rPr>
          <w:b/>
          <w:bCs/>
          <w:sz w:val="20"/>
          <w:szCs w:val="20"/>
        </w:rPr>
        <w:t xml:space="preserve"> &amp; Surname</w:t>
      </w:r>
      <w:r>
        <w:rPr>
          <w:b/>
          <w:bCs/>
          <w:sz w:val="20"/>
          <w:szCs w:val="20"/>
          <w:vertAlign w:val="superscript"/>
        </w:rPr>
        <w:t>2</w:t>
      </w:r>
      <w:r>
        <w:rPr>
          <w:b/>
          <w:bCs/>
          <w:sz w:val="20"/>
          <w:szCs w:val="20"/>
        </w:rPr>
        <w:t>, ...</w:t>
      </w:r>
    </w:p>
    <w:tbl>
      <w:tblPr>
        <w:tblStyle w:val="a5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8892"/>
      </w:tblGrid>
      <w:tr w:rsidR="00C82803" w14:paraId="58EDB198" w14:textId="77777777">
        <w:tc>
          <w:tcPr>
            <w:tcW w:w="468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A90F0A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  <w:rPr>
                <w:b/>
                <w:bCs/>
                <w:color w:val="1E3A8A"/>
                <w:sz w:val="18"/>
                <w:szCs w:val="18"/>
              </w:rPr>
            </w:pPr>
            <w:r>
              <w:rPr>
                <w:b/>
                <w:bCs/>
                <w:color w:val="1E3A8A"/>
                <w:sz w:val="18"/>
                <w:szCs w:val="18"/>
              </w:rPr>
              <w:t>1</w:t>
            </w:r>
          </w:p>
        </w:tc>
        <w:tc>
          <w:tcPr>
            <w:tcW w:w="8892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B2D024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IF APPLICABLE: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academic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degree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academic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title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rank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position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institutional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affiliation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place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  <w:r>
              <w:rPr>
                <w:sz w:val="18"/>
                <w:szCs w:val="18"/>
              </w:rPr>
              <w:t>).</w:t>
            </w:r>
          </w:p>
          <w:p w14:paraId="21E7E94B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MANDATORY:</w:t>
            </w:r>
            <w:r>
              <w:rPr>
                <w:sz w:val="18"/>
                <w:szCs w:val="18"/>
              </w:rPr>
              <w:t xml:space="preserve"> ORCID </w:t>
            </w:r>
            <w:proofErr w:type="spellStart"/>
            <w:r>
              <w:rPr>
                <w:sz w:val="18"/>
                <w:szCs w:val="18"/>
              </w:rPr>
              <w:t>iD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format</w:t>
            </w:r>
            <w:proofErr w:type="spellEnd"/>
            <w:r>
              <w:rPr>
                <w:sz w:val="18"/>
                <w:szCs w:val="18"/>
              </w:rPr>
              <w:t>: https://orcid.org/0000-0000-0000-0000), e-</w:t>
            </w:r>
            <w:proofErr w:type="spellStart"/>
            <w:r>
              <w:rPr>
                <w:sz w:val="18"/>
                <w:szCs w:val="18"/>
              </w:rPr>
              <w:t>mail</w:t>
            </w:r>
            <w:proofErr w:type="spellEnd"/>
            <w:r>
              <w:rPr>
                <w:sz w:val="18"/>
                <w:szCs w:val="18"/>
              </w:rPr>
              <w:t>: username@domain.net</w:t>
            </w:r>
          </w:p>
        </w:tc>
      </w:tr>
      <w:tr w:rsidR="00C82803" w14:paraId="5EE1EEFF" w14:textId="77777777">
        <w:tc>
          <w:tcPr>
            <w:tcW w:w="468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C2FBC5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  <w:rPr>
                <w:b/>
                <w:bCs/>
                <w:color w:val="1E3A8A"/>
                <w:sz w:val="18"/>
                <w:szCs w:val="18"/>
              </w:rPr>
            </w:pPr>
            <w:r>
              <w:rPr>
                <w:b/>
                <w:bCs/>
                <w:color w:val="1E3A8A"/>
                <w:sz w:val="18"/>
                <w:szCs w:val="18"/>
              </w:rPr>
              <w:t>2</w:t>
            </w:r>
          </w:p>
        </w:tc>
        <w:tc>
          <w:tcPr>
            <w:tcW w:w="8892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418F75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IF APPLICABLE: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academic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degree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academic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title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rank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position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institutional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affiliation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place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  <w:r>
              <w:rPr>
                <w:sz w:val="18"/>
                <w:szCs w:val="18"/>
              </w:rPr>
              <w:t>).</w:t>
            </w:r>
          </w:p>
          <w:p w14:paraId="0E293BA5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MANDATORY:</w:t>
            </w:r>
            <w:r>
              <w:rPr>
                <w:sz w:val="18"/>
                <w:szCs w:val="18"/>
              </w:rPr>
              <w:t xml:space="preserve"> ORCID </w:t>
            </w:r>
            <w:proofErr w:type="spellStart"/>
            <w:r>
              <w:rPr>
                <w:sz w:val="18"/>
                <w:szCs w:val="18"/>
              </w:rPr>
              <w:t>iD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format</w:t>
            </w:r>
            <w:proofErr w:type="spellEnd"/>
            <w:r>
              <w:rPr>
                <w:sz w:val="18"/>
                <w:szCs w:val="18"/>
              </w:rPr>
              <w:t>: https://orcid.org/0000-0000-0000-0000), e-</w:t>
            </w:r>
            <w:proofErr w:type="spellStart"/>
            <w:r>
              <w:rPr>
                <w:sz w:val="18"/>
                <w:szCs w:val="18"/>
              </w:rPr>
              <w:t>mail</w:t>
            </w:r>
            <w:proofErr w:type="spellEnd"/>
            <w:r>
              <w:rPr>
                <w:sz w:val="18"/>
                <w:szCs w:val="18"/>
              </w:rPr>
              <w:t>: username@domain.net</w:t>
            </w:r>
          </w:p>
        </w:tc>
      </w:tr>
    </w:tbl>
    <w:p w14:paraId="1C9AA679" w14:textId="77777777" w:rsidR="00C82803" w:rsidRDefault="00000000">
      <w:pPr>
        <w:pStyle w:val="2"/>
        <w:spacing w:before="375" w:after="300"/>
        <w:rPr>
          <w:color w:val="1E3A8A"/>
          <w:sz w:val="26"/>
          <w:szCs w:val="26"/>
        </w:rPr>
      </w:pPr>
      <w:proofErr w:type="spellStart"/>
      <w:r>
        <w:rPr>
          <w:color w:val="1E3A8A"/>
          <w:sz w:val="26"/>
          <w:szCs w:val="26"/>
        </w:rPr>
        <w:t>Abstract</w:t>
      </w:r>
      <w:proofErr w:type="spellEnd"/>
    </w:p>
    <w:p w14:paraId="73F130C4" w14:textId="77777777" w:rsidR="00C8280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1E3A8A"/>
          <w:sz w:val="26"/>
          <w:szCs w:val="26"/>
        </w:rPr>
      </w:pPr>
      <w:r>
        <w:pict w14:anchorId="716D52F9">
          <v:rect id="_x0000_i1025" style="width:0;height:1.5pt" o:hralign="center" o:hrstd="t" o:hr="t" fillcolor="#a0a0a0" stroked="f"/>
        </w:pict>
      </w:r>
    </w:p>
    <w:tbl>
      <w:tblPr>
        <w:tblStyle w:val="10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C82803" w14:paraId="311E68DD" w14:textId="77777777" w:rsidTr="00E006BF">
        <w:tc>
          <w:tcPr>
            <w:tcW w:w="2340" w:type="dxa"/>
          </w:tcPr>
          <w:p w14:paraId="06E8D3FB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1E3A8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Background</w:t>
            </w:r>
            <w:proofErr w:type="spellEnd"/>
            <w:r>
              <w:rPr>
                <w:b/>
                <w:bCs/>
                <w:color w:val="1E3A8A"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Rationale</w:t>
            </w:r>
            <w:proofErr w:type="spellEnd"/>
          </w:p>
        </w:tc>
        <w:tc>
          <w:tcPr>
            <w:tcW w:w="7020" w:type="dxa"/>
          </w:tcPr>
          <w:p w14:paraId="2D18F291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80–100 </w:t>
            </w:r>
            <w:proofErr w:type="spellStart"/>
            <w:r>
              <w:rPr>
                <w:sz w:val="18"/>
                <w:szCs w:val="18"/>
              </w:rPr>
              <w:t>words</w:t>
            </w:r>
            <w:proofErr w:type="spellEnd"/>
          </w:p>
        </w:tc>
      </w:tr>
      <w:tr w:rsidR="00C82803" w14:paraId="5C424994" w14:textId="77777777" w:rsidTr="00E006BF">
        <w:tc>
          <w:tcPr>
            <w:tcW w:w="2340" w:type="dxa"/>
          </w:tcPr>
          <w:p w14:paraId="76A9A4FF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1E3A8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Purpose</w:t>
            </w:r>
            <w:proofErr w:type="spellEnd"/>
            <w:r>
              <w:rPr>
                <w:b/>
                <w:bCs/>
                <w:color w:val="1E3A8A"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Objective</w:t>
            </w:r>
            <w:proofErr w:type="spellEnd"/>
          </w:p>
        </w:tc>
        <w:tc>
          <w:tcPr>
            <w:tcW w:w="7020" w:type="dxa"/>
          </w:tcPr>
          <w:p w14:paraId="652BCC1C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30–50 </w:t>
            </w:r>
            <w:proofErr w:type="spellStart"/>
            <w:r>
              <w:rPr>
                <w:sz w:val="18"/>
                <w:szCs w:val="18"/>
              </w:rPr>
              <w:t>words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e.g</w:t>
            </w:r>
            <w:proofErr w:type="spellEnd"/>
            <w:r>
              <w:rPr>
                <w:sz w:val="18"/>
                <w:szCs w:val="18"/>
              </w:rPr>
              <w:t>., "</w:t>
            </w:r>
            <w:proofErr w:type="spellStart"/>
            <w:r>
              <w:rPr>
                <w:sz w:val="18"/>
                <w:szCs w:val="18"/>
              </w:rPr>
              <w:t>The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objective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</w:t>
            </w:r>
            <w:proofErr w:type="spellEnd"/>
            <w:r>
              <w:rPr>
                <w:sz w:val="18"/>
                <w:szCs w:val="18"/>
              </w:rPr>
              <w:t>...")</w:t>
            </w:r>
          </w:p>
        </w:tc>
      </w:tr>
      <w:tr w:rsidR="00C82803" w14:paraId="36BFB693" w14:textId="77777777" w:rsidTr="00E006BF">
        <w:tc>
          <w:tcPr>
            <w:tcW w:w="2340" w:type="dxa"/>
          </w:tcPr>
          <w:p w14:paraId="760D92D2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1E3A8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7020" w:type="dxa"/>
          </w:tcPr>
          <w:p w14:paraId="01C67D40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100–150 </w:t>
            </w:r>
            <w:proofErr w:type="spellStart"/>
            <w:r>
              <w:rPr>
                <w:sz w:val="18"/>
                <w:szCs w:val="18"/>
              </w:rPr>
              <w:t>words</w:t>
            </w:r>
            <w:proofErr w:type="spellEnd"/>
          </w:p>
        </w:tc>
      </w:tr>
      <w:tr w:rsidR="00C82803" w14:paraId="07696E64" w14:textId="77777777" w:rsidTr="00E006BF">
        <w:tc>
          <w:tcPr>
            <w:tcW w:w="2340" w:type="dxa"/>
          </w:tcPr>
          <w:p w14:paraId="73CBF354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1E3A8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7020" w:type="dxa"/>
          </w:tcPr>
          <w:p w14:paraId="7242CAC2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150–200 </w:t>
            </w:r>
            <w:proofErr w:type="spellStart"/>
            <w:r>
              <w:rPr>
                <w:sz w:val="18"/>
                <w:szCs w:val="18"/>
              </w:rPr>
              <w:t>words</w:t>
            </w:r>
            <w:proofErr w:type="spellEnd"/>
          </w:p>
        </w:tc>
      </w:tr>
      <w:tr w:rsidR="00C82803" w14:paraId="0B0A8C03" w14:textId="77777777" w:rsidTr="00E006BF">
        <w:tc>
          <w:tcPr>
            <w:tcW w:w="2340" w:type="dxa"/>
          </w:tcPr>
          <w:p w14:paraId="72BC93D1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1E3A8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1E3A8A"/>
                <w:sz w:val="18"/>
                <w:szCs w:val="18"/>
              </w:rPr>
              <w:t>Conclusions</w:t>
            </w:r>
            <w:proofErr w:type="spellEnd"/>
          </w:p>
        </w:tc>
        <w:tc>
          <w:tcPr>
            <w:tcW w:w="7020" w:type="dxa"/>
          </w:tcPr>
          <w:p w14:paraId="477FC08C" w14:textId="77777777" w:rsidR="00C828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70–100 </w:t>
            </w:r>
            <w:proofErr w:type="spellStart"/>
            <w:r>
              <w:rPr>
                <w:sz w:val="18"/>
                <w:szCs w:val="18"/>
              </w:rPr>
              <w:t>words</w:t>
            </w:r>
            <w:proofErr w:type="spellEnd"/>
          </w:p>
        </w:tc>
      </w:tr>
    </w:tbl>
    <w:p w14:paraId="2EA9F7B4" w14:textId="77777777" w:rsidR="00C82803" w:rsidRDefault="00000000">
      <w:pPr>
        <w:pBdr>
          <w:top w:val="nil"/>
          <w:left w:val="nil"/>
          <w:bottom w:val="nil"/>
          <w:right w:val="nil"/>
          <w:between w:val="nil"/>
        </w:pBdr>
        <w:spacing w:before="375" w:after="375" w:line="300" w:lineRule="auto"/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Keywords</w:t>
      </w:r>
      <w:proofErr w:type="spellEnd"/>
      <w:r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 xml:space="preserve"> 5–8 </w:t>
      </w:r>
      <w:proofErr w:type="spellStart"/>
      <w:r>
        <w:rPr>
          <w:sz w:val="18"/>
          <w:szCs w:val="18"/>
        </w:rPr>
        <w:t>words</w:t>
      </w:r>
      <w:proofErr w:type="spellEnd"/>
    </w:p>
    <w:p w14:paraId="4990791A" w14:textId="77777777" w:rsidR="00C82803" w:rsidRPr="00CF6F06" w:rsidRDefault="00000000">
      <w:pPr>
        <w:pStyle w:val="2"/>
        <w:spacing w:before="0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Introduction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(800–1,200+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words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>)</w:t>
      </w:r>
    </w:p>
    <w:p w14:paraId="2496B4F2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4682A393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0A150981">
          <v:rect id="_x0000_i1026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encompass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:</w:t>
      </w:r>
    </w:p>
    <w:p w14:paraId="1CCA2309" w14:textId="77777777" w:rsidR="00C82803" w:rsidRPr="00CF6F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11AEC193" w14:textId="77777777" w:rsidR="00C82803" w:rsidRPr="00CF6F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predominantly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3–5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);</w:t>
      </w:r>
    </w:p>
    <w:p w14:paraId="7844EBCE" w14:textId="77777777" w:rsidR="00C82803" w:rsidRPr="00CF6F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gaps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inconsistencies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contradictions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07174203" w14:textId="77777777" w:rsidR="00C82803" w:rsidRPr="00CF6F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definitive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224C3074" w14:textId="77777777" w:rsidR="00C82803" w:rsidRPr="00CF6F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novelty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anticipated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5FEB90EE" w14:textId="77777777" w:rsidR="00C82803" w:rsidRPr="00CF6F06" w:rsidRDefault="00000000">
      <w:pPr>
        <w:pStyle w:val="2"/>
        <w:spacing w:before="375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lastRenderedPageBreak/>
        <w:t>Research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Objective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(50–120+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words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>)</w:t>
      </w:r>
    </w:p>
    <w:p w14:paraId="26C2E8C4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6B23DC8A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375"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641A54D4">
          <v:rect id="_x0000_i1027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formulated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precisely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utilizing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analyze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identify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substantiate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develop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verify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evaluate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explicit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hypotheses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investigative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59D0916B" w14:textId="77777777" w:rsidR="00C82803" w:rsidRPr="00CF6F06" w:rsidRDefault="00000000">
      <w:pPr>
        <w:pStyle w:val="2"/>
        <w:spacing w:before="0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Methodology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/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Methods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(700–1,200+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words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>)</w:t>
      </w:r>
    </w:p>
    <w:p w14:paraId="7988A2CE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3167964E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61354758">
          <v:rect id="_x0000_i1028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imperative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thoroughly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articulate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:</w:t>
      </w:r>
    </w:p>
    <w:p w14:paraId="6DFDFF68" w14:textId="77777777" w:rsidR="00C82803" w:rsidRPr="00CF6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workflow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procedural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443C2727" w14:textId="77777777" w:rsidR="00C82803" w:rsidRPr="00CF6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52B6CC13" w14:textId="77777777" w:rsidR="00C82803" w:rsidRPr="00CF6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49BFC4A0" w14:textId="77777777" w:rsidR="00C82803" w:rsidRPr="00CF6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frameworks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methodologies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computational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);</w:t>
      </w:r>
    </w:p>
    <w:p w14:paraId="5CE71227" w14:textId="77777777" w:rsidR="00C82803" w:rsidRPr="00CF6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considerations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).</w:t>
      </w:r>
    </w:p>
    <w:p w14:paraId="27B04ED1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375"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Mandatory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requirement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empirical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applied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manuscripts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algorithms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rigorous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formal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substantiation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31CC69F0" w14:textId="77777777" w:rsidR="00C82803" w:rsidRPr="00CF6F06" w:rsidRDefault="00000000">
      <w:pPr>
        <w:pStyle w:val="2"/>
        <w:spacing w:before="0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Results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Discussion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(2,000–3,500+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words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>)</w:t>
      </w:r>
    </w:p>
    <w:p w14:paraId="5C7FD8C7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0A08F701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53FEDE3F">
          <v:rect id="_x0000_i1029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represents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substantial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incorporate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:</w:t>
      </w:r>
    </w:p>
    <w:p w14:paraId="14F89A89" w14:textId="77777777" w:rsidR="00C82803" w:rsidRPr="00CF6F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structurally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graphs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charts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diagrams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204D43F3" w14:textId="77777777" w:rsidR="00C82803" w:rsidRPr="00CF6F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rigorous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4F34945F" w14:textId="77777777" w:rsidR="00C82803" w:rsidRPr="00CF6F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contextualizing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preceding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2F2CEB36" w14:textId="77777777" w:rsidR="00C82803" w:rsidRPr="00CF6F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Newly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discovered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patterns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dependencies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69484344" w14:textId="77777777" w:rsidR="00C82803" w:rsidRPr="00CF6F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transparent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disclosure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study's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inherent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144980F1" w14:textId="77777777" w:rsidR="00C82803" w:rsidRPr="00CF6F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empirical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manuscripts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3–5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high-quality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visualizations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62E44CFB" w14:textId="77777777" w:rsidR="00C82803" w:rsidRPr="00CF6F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theoretical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fundamental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manuscripts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robust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frameworks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6B6A1232" w14:textId="77777777" w:rsidR="00C82803" w:rsidRPr="00CF6F06" w:rsidRDefault="00000000">
      <w:pPr>
        <w:pStyle w:val="2"/>
        <w:spacing w:before="375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lastRenderedPageBreak/>
        <w:t>Conclusions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(300–500+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words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>)</w:t>
      </w:r>
    </w:p>
    <w:p w14:paraId="721F17BF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5F490046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00" w:lineRule="auto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73A10A93">
          <v:rect id="_x0000_i1030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concluding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synthesize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:</w:t>
      </w:r>
    </w:p>
    <w:p w14:paraId="0E9C5DDE" w14:textId="77777777" w:rsidR="00C82803" w:rsidRPr="00CF6F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Definitive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summaries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1FC9B85C" w14:textId="77777777" w:rsidR="00C82803" w:rsidRPr="00CF6F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novelty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18B2696E" w14:textId="77777777" w:rsidR="00C82803" w:rsidRPr="00CF6F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0F8369CB" w14:textId="77777777" w:rsidR="00C82803" w:rsidRPr="00CF6F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Actionable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stakeholders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practitioners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;</w:t>
      </w:r>
    </w:p>
    <w:p w14:paraId="3F7E5980" w14:textId="77777777" w:rsidR="00C82803" w:rsidRPr="00CF6F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Prospective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trajectories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horizons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subsequent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inquiry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6D3C6BA6" w14:textId="77777777" w:rsidR="00C82803" w:rsidRPr="00CF6F06" w:rsidRDefault="00000000">
      <w:pPr>
        <w:pStyle w:val="2"/>
        <w:spacing w:before="375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Conflict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Interest</w:t>
      </w:r>
      <w:proofErr w:type="spellEnd"/>
      <w:r w:rsidRPr="00CF6F06">
        <w:rPr>
          <w:rFonts w:ascii="Times New Roman" w:hAnsi="Times New Roman" w:cs="Times New Roman"/>
          <w:color w:val="1E3A8A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Statement</w:t>
      </w:r>
      <w:proofErr w:type="spellEnd"/>
    </w:p>
    <w:p w14:paraId="7E111803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41FAAB94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375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041F94A1">
          <v:rect id="_x0000_i1031" style="width:0;height:1.5pt" o:hralign="center" o:hrstd="t" o:hr="t" fillcolor="#a0a0a0" stroked="f"/>
        </w:pic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competing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interests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impair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objectivity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adherence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double-blind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rigorously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maintained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conflict-of-interest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journal’s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guarantees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anonymity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ensures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strict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independence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workflow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48951260" w14:textId="77777777" w:rsidR="00C82803" w:rsidRPr="00CF6F06" w:rsidRDefault="00000000">
      <w:pPr>
        <w:pStyle w:val="2"/>
        <w:spacing w:before="0" w:after="300"/>
        <w:rPr>
          <w:rFonts w:ascii="Times New Roman" w:hAnsi="Times New Roman" w:cs="Times New Roman"/>
          <w:color w:val="1E3A8A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color w:val="1E3A8A"/>
          <w:sz w:val="24"/>
          <w:szCs w:val="24"/>
        </w:rPr>
        <w:t>References</w:t>
      </w:r>
      <w:proofErr w:type="spellEnd"/>
    </w:p>
    <w:p w14:paraId="24D17F77" w14:textId="77777777" w:rsidR="00E006BF" w:rsidRPr="00CF6F06" w:rsidRDefault="00E006BF" w:rsidP="00E006BF">
      <w:pPr>
        <w:rPr>
          <w:rFonts w:ascii="Times New Roman" w:hAnsi="Times New Roman" w:cs="Times New Roman"/>
          <w:sz w:val="24"/>
          <w:szCs w:val="24"/>
        </w:rPr>
      </w:pPr>
    </w:p>
    <w:p w14:paraId="19EEBCE7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6F06">
        <w:rPr>
          <w:rFonts w:ascii="Times New Roman" w:hAnsi="Times New Roman" w:cs="Times New Roman"/>
          <w:sz w:val="24"/>
          <w:szCs w:val="24"/>
        </w:rPr>
        <w:pict w14:anchorId="4A959544">
          <v:rect id="_x0000_i1032" style="width:0;height:1.5pt" o:hralign="center" o:hrstd="t" o:hr="t" fillcolor="#a0a0a0" stroked="f"/>
        </w:pict>
      </w:r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APA 7th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- MANDATORY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Style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Guidelines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Key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Requirements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D19D17" w14:textId="77777777" w:rsidR="00C82803" w:rsidRPr="00CF6F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Volume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Literature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manuscripts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15–30+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fundamental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papers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30+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62847DE1" w14:textId="77777777" w:rsidR="00C82803" w:rsidRPr="00CF6F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Recency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Quality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referenced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preceding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strict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preference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indexed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databases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).</w:t>
      </w:r>
    </w:p>
    <w:p w14:paraId="0FDE0AC4" w14:textId="77777777" w:rsidR="00C82803" w:rsidRPr="00CF6F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Digital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Object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Identifiers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DOIs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operational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hyperlinks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DOIs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544FB581" w14:textId="77777777" w:rsidR="00C82803" w:rsidRPr="00CF6F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Reciprocal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possess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in-text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conversely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in-text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10F2E777" w14:textId="77777777" w:rsidR="00C82803" w:rsidRPr="00CF6F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Transliteration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Formatting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Cyrillic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Titles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Transliterated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vice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versa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.</w:t>
      </w:r>
    </w:p>
    <w:p w14:paraId="51A66C4A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50"/>
        <w:rPr>
          <w:rFonts w:ascii="Times New Roman" w:hAnsi="Times New Roman" w:cs="Times New Roman"/>
          <w:b/>
          <w:bCs/>
          <w:sz w:val="24"/>
          <w:szCs w:val="24"/>
        </w:rPr>
      </w:pPr>
      <w:r w:rsidRPr="00CF6F06">
        <w:rPr>
          <w:rFonts w:ascii="Times New Roman" w:hAnsi="Times New Roman" w:cs="Times New Roman"/>
          <w:b/>
          <w:bCs/>
          <w:sz w:val="24"/>
          <w:szCs w:val="24"/>
        </w:rPr>
        <w:t xml:space="preserve">Standard </w:t>
      </w: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Template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C213D1" w14:textId="77777777" w:rsidR="00C82803" w:rsidRPr="00CF6F06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5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CF6F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5D6BBB" w14:textId="77777777" w:rsidR="00E006BF" w:rsidRPr="00CF6F06" w:rsidRDefault="00000000" w:rsidP="00E006BF">
      <w:pPr>
        <w:pBdr>
          <w:top w:val="nil"/>
          <w:left w:val="nil"/>
          <w:bottom w:val="nil"/>
          <w:right w:val="nil"/>
          <w:between w:val="nil"/>
        </w:pBdr>
        <w:spacing w:before="225" w:after="225" w:line="300" w:lineRule="auto"/>
        <w:ind w:left="150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Svyrydiuk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, V. (2025).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Suchasni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problemy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navchannia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maibutnikh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fakhivtsiv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budivelnoi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haluzi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Ukrainy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enerhoefektyvnym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tekhnolohiiam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energy-efficient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Profesiina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pedahohika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, 2(31), 143–150. https://doi.org/10.32835/2707-3092.2025.31.143-150, [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Ukrainian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].</w:t>
      </w:r>
      <w:r w:rsidR="00E006BF" w:rsidRPr="00CF6F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2FB1F" w14:textId="753744F5" w:rsidR="00E006BF" w:rsidRPr="00CF6F06" w:rsidRDefault="00E006BF" w:rsidP="00E006BF">
      <w:pPr>
        <w:pBdr>
          <w:top w:val="nil"/>
          <w:left w:val="nil"/>
          <w:bottom w:val="nil"/>
          <w:right w:val="nil"/>
          <w:between w:val="nil"/>
        </w:pBdr>
        <w:spacing w:before="225" w:after="225" w:line="300" w:lineRule="auto"/>
        <w:ind w:left="150"/>
        <w:rPr>
          <w:rFonts w:ascii="Times New Roman" w:hAnsi="Times New Roman" w:cs="Times New Roman"/>
          <w:sz w:val="24"/>
          <w:szCs w:val="24"/>
        </w:rPr>
      </w:pPr>
      <w:proofErr w:type="spellStart"/>
      <w:r w:rsidRPr="00CF6F06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, I. I. (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Nazva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statti</w:t>
      </w:r>
      <w:proofErr w:type="spellEnd"/>
      <w:r w:rsidRPr="00CF6F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i/>
          <w:iCs/>
          <w:sz w:val="24"/>
          <w:szCs w:val="24"/>
        </w:rPr>
        <w:t>transliteratsiieiu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, 2(31), 143–150. https://doi.org/10.xxxx/xxxxxxxx, [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F06">
        <w:rPr>
          <w:rFonts w:ascii="Times New Roman" w:hAnsi="Times New Roman" w:cs="Times New Roman"/>
          <w:sz w:val="24"/>
          <w:szCs w:val="24"/>
        </w:rPr>
        <w:t>Ukrainian</w:t>
      </w:r>
      <w:proofErr w:type="spellEnd"/>
      <w:r w:rsidRPr="00CF6F06">
        <w:rPr>
          <w:rFonts w:ascii="Times New Roman" w:hAnsi="Times New Roman" w:cs="Times New Roman"/>
          <w:sz w:val="24"/>
          <w:szCs w:val="24"/>
        </w:rPr>
        <w:t>].</w:t>
      </w:r>
    </w:p>
    <w:p w14:paraId="0C7EE237" w14:textId="1298CF39" w:rsidR="00C82803" w:rsidRPr="00CF6F06" w:rsidRDefault="00C82803">
      <w:pPr>
        <w:pBdr>
          <w:top w:val="nil"/>
          <w:left w:val="nil"/>
          <w:bottom w:val="nil"/>
          <w:right w:val="nil"/>
          <w:between w:val="nil"/>
        </w:pBdr>
        <w:spacing w:after="450" w:line="300" w:lineRule="auto"/>
        <w:ind w:left="15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0" w:type="dxa"/>
        <w:tblInd w:w="0" w:type="dxa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82803" w:rsidRPr="00CF6F06" w14:paraId="29B2B61D" w14:textId="77777777">
        <w:tc>
          <w:tcPr>
            <w:tcW w:w="4680" w:type="dxa"/>
            <w:tcBorders>
              <w:top w:val="single" w:sz="6" w:space="0" w:color="D1D5DB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90EAD" w14:textId="77777777" w:rsidR="00C82803" w:rsidRPr="00CF6F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</w:pPr>
            <w:proofErr w:type="spellStart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Date</w:t>
            </w:r>
            <w:proofErr w:type="spellEnd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 xml:space="preserve"> </w:t>
            </w:r>
            <w:proofErr w:type="spellStart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of</w:t>
            </w:r>
            <w:proofErr w:type="spellEnd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 xml:space="preserve"> </w:t>
            </w:r>
            <w:proofErr w:type="spellStart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Manuscript</w:t>
            </w:r>
            <w:proofErr w:type="spellEnd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 xml:space="preserve"> </w:t>
            </w:r>
            <w:proofErr w:type="spellStart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Submission</w:t>
            </w:r>
            <w:proofErr w:type="spellEnd"/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:</w:t>
            </w:r>
          </w:p>
        </w:tc>
        <w:tc>
          <w:tcPr>
            <w:tcW w:w="4680" w:type="dxa"/>
            <w:tcBorders>
              <w:top w:val="single" w:sz="6" w:space="0" w:color="D1D5DB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4F39E" w14:textId="3360B45B" w:rsidR="00C82803" w:rsidRPr="00CF6F06" w:rsidRDefault="00CF6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right"/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</w:pPr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??</w:t>
            </w:r>
            <w:r w:rsidR="00000000"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.</w:t>
            </w:r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??</w:t>
            </w:r>
            <w:r w:rsidR="00000000"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.20</w:t>
            </w:r>
            <w:r w:rsidRPr="00CF6F06">
              <w:rPr>
                <w:rFonts w:ascii="Times New Roman" w:hAnsi="Times New Roman" w:cs="Times New Roman"/>
                <w:b/>
                <w:bCs/>
                <w:color w:val="4B5563"/>
                <w:sz w:val="24"/>
                <w:szCs w:val="24"/>
              </w:rPr>
              <w:t>??</w:t>
            </w:r>
          </w:p>
        </w:tc>
      </w:tr>
    </w:tbl>
    <w:p w14:paraId="4801357A" w14:textId="77777777" w:rsidR="00C82803" w:rsidRDefault="00C828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4B5563"/>
          <w:sz w:val="18"/>
          <w:szCs w:val="18"/>
        </w:rPr>
      </w:pPr>
    </w:p>
    <w:sectPr w:rsidR="00C8280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63FE676-F038-4074-88A6-F88D2112E9E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711CC94-A53A-47C7-A25D-18CB2897CB2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1EDFD92-D15F-4B1D-99EC-68F8345A67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0FD1"/>
    <w:multiLevelType w:val="multilevel"/>
    <w:tmpl w:val="CE6CA336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A8A2B17"/>
    <w:multiLevelType w:val="multilevel"/>
    <w:tmpl w:val="9DBA6266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EE52730"/>
    <w:multiLevelType w:val="multilevel"/>
    <w:tmpl w:val="47F01C6E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5E37649"/>
    <w:multiLevelType w:val="multilevel"/>
    <w:tmpl w:val="1E92080E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9983CAA"/>
    <w:multiLevelType w:val="multilevel"/>
    <w:tmpl w:val="0C52DFE8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AE23368"/>
    <w:multiLevelType w:val="multilevel"/>
    <w:tmpl w:val="B500736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90054360">
    <w:abstractNumId w:val="5"/>
  </w:num>
  <w:num w:numId="2" w16cid:durableId="32078157">
    <w:abstractNumId w:val="0"/>
  </w:num>
  <w:num w:numId="3" w16cid:durableId="1225489023">
    <w:abstractNumId w:val="4"/>
  </w:num>
  <w:num w:numId="4" w16cid:durableId="163983372">
    <w:abstractNumId w:val="1"/>
  </w:num>
  <w:num w:numId="5" w16cid:durableId="1027829149">
    <w:abstractNumId w:val="2"/>
  </w:num>
  <w:num w:numId="6" w16cid:durableId="690765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03"/>
    <w:rsid w:val="00C82803"/>
    <w:rsid w:val="00CF6F06"/>
    <w:rsid w:val="00E006BF"/>
    <w:rsid w:val="00E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E421"/>
  <w15:docId w15:val="{93DB3CEA-62F5-42CC-9700-68569A13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styleId="a8">
    <w:name w:val="Table Grid"/>
    <w:basedOn w:val="a1"/>
    <w:uiPriority w:val="39"/>
    <w:rsid w:val="00E00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06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E006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3478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Oleksandr Radkevych</cp:lastModifiedBy>
  <cp:revision>2</cp:revision>
  <dcterms:created xsi:type="dcterms:W3CDTF">2026-07-01T11:43:00Z</dcterms:created>
  <dcterms:modified xsi:type="dcterms:W3CDTF">2026-07-01T11:45:00Z</dcterms:modified>
</cp:coreProperties>
</file>